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17E" w:rsidRPr="003A017E" w:rsidRDefault="003A017E" w:rsidP="003A017E">
      <w:pPr>
        <w:spacing w:before="100" w:beforeAutospacing="1" w:after="100" w:afterAutospacing="1" w:line="240" w:lineRule="auto"/>
        <w:jc w:val="both"/>
        <w:outlineLvl w:val="0"/>
        <w:rPr>
          <w:rFonts w:eastAsia="Times New Roman" w:cs="Times New Roman"/>
          <w:b/>
          <w:bCs/>
          <w:kern w:val="36"/>
          <w:sz w:val="28"/>
          <w:szCs w:val="28"/>
        </w:rPr>
      </w:pPr>
      <w:r w:rsidRPr="003A017E">
        <w:rPr>
          <w:rFonts w:eastAsia="Times New Roman" w:cs="Times New Roman"/>
          <w:b/>
          <w:bCs/>
          <w:kern w:val="36"/>
          <w:sz w:val="28"/>
          <w:szCs w:val="28"/>
        </w:rPr>
        <w:fldChar w:fldCharType="begin"/>
      </w:r>
      <w:r w:rsidRPr="003A017E">
        <w:rPr>
          <w:rFonts w:eastAsia="Times New Roman" w:cs="Times New Roman"/>
          <w:b/>
          <w:bCs/>
          <w:kern w:val="36"/>
          <w:sz w:val="28"/>
          <w:szCs w:val="28"/>
        </w:rPr>
        <w:instrText xml:space="preserve"> HYPERLINK "http://www.theindependentbd.com/index.php?option=com_content&amp;view=article&amp;id=212212:foreign-policy-to-remain-unchanged-experts&amp;catid=161:region&amp;Itemid=193" </w:instrText>
      </w:r>
      <w:r w:rsidRPr="003A017E">
        <w:rPr>
          <w:rFonts w:eastAsia="Times New Roman" w:cs="Times New Roman"/>
          <w:b/>
          <w:bCs/>
          <w:kern w:val="36"/>
          <w:sz w:val="28"/>
          <w:szCs w:val="28"/>
        </w:rPr>
        <w:fldChar w:fldCharType="separate"/>
      </w:r>
      <w:r w:rsidRPr="003A017E">
        <w:rPr>
          <w:rFonts w:eastAsia="Times New Roman" w:cs="Times New Roman"/>
          <w:b/>
          <w:bCs/>
          <w:kern w:val="36"/>
          <w:sz w:val="28"/>
          <w:szCs w:val="28"/>
        </w:rPr>
        <w:t>Foreign policy to remain unchanged: Experts</w:t>
      </w:r>
      <w:r w:rsidRPr="003A017E">
        <w:rPr>
          <w:rFonts w:eastAsia="Times New Roman" w:cs="Times New Roman"/>
          <w:b/>
          <w:bCs/>
          <w:kern w:val="36"/>
          <w:sz w:val="28"/>
          <w:szCs w:val="28"/>
        </w:rPr>
        <w:fldChar w:fldCharType="end"/>
      </w:r>
      <w:r w:rsidRPr="003A017E">
        <w:rPr>
          <w:rFonts w:eastAsia="Times New Roman" w:cs="Times New Roman"/>
          <w:b/>
          <w:bCs/>
          <w:kern w:val="36"/>
          <w:sz w:val="28"/>
          <w:szCs w:val="28"/>
        </w:rPr>
        <w:t xml:space="preserve"> </w:t>
      </w:r>
    </w:p>
    <w:p w:rsidR="0032060B" w:rsidRPr="003A017E" w:rsidRDefault="0032060B" w:rsidP="003A017E">
      <w:pPr>
        <w:jc w:val="both"/>
        <w:rPr>
          <w:sz w:val="28"/>
          <w:szCs w:val="28"/>
        </w:rPr>
      </w:pPr>
    </w:p>
    <w:p w:rsidR="003A017E" w:rsidRPr="003A017E" w:rsidRDefault="003A017E" w:rsidP="003A017E">
      <w:pPr>
        <w:jc w:val="both"/>
        <w:rPr>
          <w:sz w:val="28"/>
          <w:szCs w:val="28"/>
        </w:rPr>
      </w:pPr>
      <w:r w:rsidRPr="003A017E">
        <w:rPr>
          <w:sz w:val="28"/>
          <w:szCs w:val="28"/>
        </w:rPr>
        <w:t xml:space="preserve">The foreign policy of a country remains unchanged despite change of government. There is nothing to worry </w:t>
      </w:r>
      <w:bookmarkStart w:id="0" w:name="_GoBack"/>
      <w:bookmarkEnd w:id="0"/>
      <w:r w:rsidRPr="003A017E">
        <w:rPr>
          <w:sz w:val="28"/>
          <w:szCs w:val="28"/>
        </w:rPr>
        <w:t xml:space="preserve">about the ongoing election in neighboring country India, say experts. “The National policy of a country remains same and every government follows its own foreign policy after any change of government. We also follow the same,” said M </w:t>
      </w:r>
      <w:proofErr w:type="spellStart"/>
      <w:r w:rsidRPr="003A017E">
        <w:rPr>
          <w:sz w:val="28"/>
          <w:szCs w:val="28"/>
        </w:rPr>
        <w:t>Sakhawat</w:t>
      </w:r>
      <w:proofErr w:type="spellEnd"/>
      <w:r w:rsidRPr="003A017E">
        <w:rPr>
          <w:sz w:val="28"/>
          <w:szCs w:val="28"/>
        </w:rPr>
        <w:t xml:space="preserve"> </w:t>
      </w:r>
      <w:proofErr w:type="spellStart"/>
      <w:r w:rsidRPr="003A017E">
        <w:rPr>
          <w:sz w:val="28"/>
          <w:szCs w:val="28"/>
        </w:rPr>
        <w:t>Hussain</w:t>
      </w:r>
      <w:proofErr w:type="spellEnd"/>
      <w:r w:rsidRPr="003A017E">
        <w:rPr>
          <w:sz w:val="28"/>
          <w:szCs w:val="28"/>
        </w:rPr>
        <w:t xml:space="preserve">, a former election commissioner. He was speaking at a roundtable discussion titled “Indian National Election and Our Expectation”, at the VIP Lounge in National Press Club yesterday. </w:t>
      </w:r>
      <w:proofErr w:type="spellStart"/>
      <w:r w:rsidRPr="003A017E">
        <w:rPr>
          <w:sz w:val="28"/>
          <w:szCs w:val="28"/>
        </w:rPr>
        <w:t>Sakhawat</w:t>
      </w:r>
      <w:proofErr w:type="spellEnd"/>
      <w:r w:rsidRPr="003A017E">
        <w:rPr>
          <w:sz w:val="28"/>
          <w:szCs w:val="28"/>
        </w:rPr>
        <w:t xml:space="preserve"> said: “From our past experience, we can say that all the countries will follow their own foreign policy if there is any change of government.”</w:t>
      </w:r>
      <w:r w:rsidRPr="003A017E">
        <w:rPr>
          <w:sz w:val="28"/>
          <w:szCs w:val="28"/>
        </w:rPr>
        <w:br/>
      </w:r>
      <w:proofErr w:type="spellStart"/>
      <w:r w:rsidRPr="003A017E">
        <w:rPr>
          <w:sz w:val="28"/>
          <w:szCs w:val="28"/>
        </w:rPr>
        <w:t>Nazmul</w:t>
      </w:r>
      <w:proofErr w:type="spellEnd"/>
      <w:r w:rsidRPr="003A017E">
        <w:rPr>
          <w:sz w:val="28"/>
          <w:szCs w:val="28"/>
        </w:rPr>
        <w:t xml:space="preserve"> </w:t>
      </w:r>
      <w:proofErr w:type="spellStart"/>
      <w:r w:rsidRPr="003A017E">
        <w:rPr>
          <w:sz w:val="28"/>
          <w:szCs w:val="28"/>
        </w:rPr>
        <w:t>Ahsan</w:t>
      </w:r>
      <w:proofErr w:type="spellEnd"/>
      <w:r w:rsidRPr="003A017E">
        <w:rPr>
          <w:sz w:val="28"/>
          <w:szCs w:val="28"/>
        </w:rPr>
        <w:t xml:space="preserve"> </w:t>
      </w:r>
      <w:proofErr w:type="spellStart"/>
      <w:r w:rsidRPr="003A017E">
        <w:rPr>
          <w:sz w:val="28"/>
          <w:szCs w:val="28"/>
        </w:rPr>
        <w:t>Kalimullah</w:t>
      </w:r>
      <w:proofErr w:type="spellEnd"/>
      <w:r w:rsidRPr="003A017E">
        <w:rPr>
          <w:sz w:val="28"/>
          <w:szCs w:val="28"/>
        </w:rPr>
        <w:t xml:space="preserve">, chairman, National Election Observation </w:t>
      </w:r>
      <w:proofErr w:type="spellStart"/>
      <w:r w:rsidRPr="003A017E">
        <w:rPr>
          <w:sz w:val="28"/>
          <w:szCs w:val="28"/>
        </w:rPr>
        <w:t>Parishad</w:t>
      </w:r>
      <w:proofErr w:type="spellEnd"/>
      <w:r w:rsidRPr="003A017E">
        <w:rPr>
          <w:sz w:val="28"/>
          <w:szCs w:val="28"/>
        </w:rPr>
        <w:t xml:space="preserve"> said, “It will become a challenge for the incumbent </w:t>
      </w:r>
      <w:proofErr w:type="spellStart"/>
      <w:r w:rsidRPr="003A017E">
        <w:rPr>
          <w:sz w:val="28"/>
          <w:szCs w:val="28"/>
        </w:rPr>
        <w:t>Awami</w:t>
      </w:r>
      <w:proofErr w:type="spellEnd"/>
      <w:r w:rsidRPr="003A017E">
        <w:rPr>
          <w:sz w:val="28"/>
          <w:szCs w:val="28"/>
        </w:rPr>
        <w:t xml:space="preserve"> League government, if there is a change of government in India, especially if BJP candidate </w:t>
      </w:r>
      <w:proofErr w:type="spellStart"/>
      <w:r w:rsidRPr="003A017E">
        <w:rPr>
          <w:sz w:val="28"/>
          <w:szCs w:val="28"/>
        </w:rPr>
        <w:t>Narendra</w:t>
      </w:r>
      <w:proofErr w:type="spellEnd"/>
      <w:r w:rsidRPr="003A017E">
        <w:rPr>
          <w:sz w:val="28"/>
          <w:szCs w:val="28"/>
        </w:rPr>
        <w:t xml:space="preserve"> </w:t>
      </w:r>
      <w:proofErr w:type="spellStart"/>
      <w:r w:rsidRPr="003A017E">
        <w:rPr>
          <w:sz w:val="28"/>
          <w:szCs w:val="28"/>
        </w:rPr>
        <w:t>Modi</w:t>
      </w:r>
      <w:proofErr w:type="spellEnd"/>
      <w:r w:rsidRPr="003A017E">
        <w:rPr>
          <w:sz w:val="28"/>
          <w:szCs w:val="28"/>
        </w:rPr>
        <w:t xml:space="preserve"> comes to power.”  Speakers at the meeting </w:t>
      </w:r>
      <w:proofErr w:type="spellStart"/>
      <w:r w:rsidRPr="003A017E">
        <w:rPr>
          <w:sz w:val="28"/>
          <w:szCs w:val="28"/>
        </w:rPr>
        <w:t>emphasised</w:t>
      </w:r>
      <w:proofErr w:type="spellEnd"/>
      <w:r w:rsidRPr="003A017E">
        <w:rPr>
          <w:sz w:val="28"/>
          <w:szCs w:val="28"/>
        </w:rPr>
        <w:t xml:space="preserve"> that as a new economic power of the world, India can play a vital role in South Asia.  As a country separated in 1947 on religious line, India became super power in the region. Since Bangladesh and India have common border there remains some bilateral problems between the two countries. Among others Dr. M Osman </w:t>
      </w:r>
      <w:proofErr w:type="spellStart"/>
      <w:r w:rsidRPr="003A017E">
        <w:rPr>
          <w:sz w:val="28"/>
          <w:szCs w:val="28"/>
        </w:rPr>
        <w:t>Farruk</w:t>
      </w:r>
      <w:proofErr w:type="spellEnd"/>
      <w:r w:rsidRPr="003A017E">
        <w:rPr>
          <w:sz w:val="28"/>
          <w:szCs w:val="28"/>
        </w:rPr>
        <w:t xml:space="preserve">, former minister of education, eminent journalists </w:t>
      </w:r>
      <w:proofErr w:type="spellStart"/>
      <w:r w:rsidRPr="003A017E">
        <w:rPr>
          <w:sz w:val="28"/>
          <w:szCs w:val="28"/>
        </w:rPr>
        <w:t>Zaglul</w:t>
      </w:r>
      <w:proofErr w:type="spellEnd"/>
      <w:r w:rsidRPr="003A017E">
        <w:rPr>
          <w:sz w:val="28"/>
          <w:szCs w:val="28"/>
        </w:rPr>
        <w:t xml:space="preserve"> Ahmed </w:t>
      </w:r>
      <w:proofErr w:type="spellStart"/>
      <w:r w:rsidRPr="003A017E">
        <w:rPr>
          <w:sz w:val="28"/>
          <w:szCs w:val="28"/>
        </w:rPr>
        <w:t>Chowdhury</w:t>
      </w:r>
      <w:proofErr w:type="spellEnd"/>
      <w:r w:rsidRPr="003A017E">
        <w:rPr>
          <w:sz w:val="28"/>
          <w:szCs w:val="28"/>
        </w:rPr>
        <w:t xml:space="preserve">, and </w:t>
      </w:r>
      <w:proofErr w:type="spellStart"/>
      <w:r w:rsidRPr="003A017E">
        <w:rPr>
          <w:sz w:val="28"/>
          <w:szCs w:val="28"/>
        </w:rPr>
        <w:t>Sadek</w:t>
      </w:r>
      <w:proofErr w:type="spellEnd"/>
      <w:r w:rsidRPr="003A017E">
        <w:rPr>
          <w:sz w:val="28"/>
          <w:szCs w:val="28"/>
        </w:rPr>
        <w:t xml:space="preserve"> Khan also spoke at the meeting.</w:t>
      </w:r>
    </w:p>
    <w:p w:rsidR="003A017E" w:rsidRPr="003A017E" w:rsidRDefault="003A017E" w:rsidP="003A017E">
      <w:pPr>
        <w:jc w:val="both"/>
        <w:rPr>
          <w:sz w:val="28"/>
          <w:szCs w:val="28"/>
        </w:rPr>
      </w:pPr>
    </w:p>
    <w:sectPr w:rsidR="003A017E" w:rsidRPr="003A01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7A9"/>
    <w:rsid w:val="000735C5"/>
    <w:rsid w:val="002D2634"/>
    <w:rsid w:val="0032060B"/>
    <w:rsid w:val="003A017E"/>
    <w:rsid w:val="003E2092"/>
    <w:rsid w:val="00610414"/>
    <w:rsid w:val="00725747"/>
    <w:rsid w:val="00950B36"/>
    <w:rsid w:val="009803EE"/>
    <w:rsid w:val="00A21EE1"/>
    <w:rsid w:val="00C14EAB"/>
    <w:rsid w:val="00CD7820"/>
    <w:rsid w:val="00D2562F"/>
    <w:rsid w:val="00D307A9"/>
    <w:rsid w:val="00D77C5D"/>
    <w:rsid w:val="00E31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A017E"/>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17E"/>
    <w:rPr>
      <w:rFonts w:eastAsia="Times New Roman" w:cs="Times New Roman"/>
      <w:b/>
      <w:bCs/>
      <w:kern w:val="36"/>
      <w:sz w:val="48"/>
      <w:szCs w:val="48"/>
    </w:rPr>
  </w:style>
  <w:style w:type="character" w:styleId="Hyperlink">
    <w:name w:val="Hyperlink"/>
    <w:basedOn w:val="DefaultParagraphFont"/>
    <w:uiPriority w:val="99"/>
    <w:semiHidden/>
    <w:unhideWhenUsed/>
    <w:rsid w:val="003A017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A017E"/>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17E"/>
    <w:rPr>
      <w:rFonts w:eastAsia="Times New Roman" w:cs="Times New Roman"/>
      <w:b/>
      <w:bCs/>
      <w:kern w:val="36"/>
      <w:sz w:val="48"/>
      <w:szCs w:val="48"/>
    </w:rPr>
  </w:style>
  <w:style w:type="character" w:styleId="Hyperlink">
    <w:name w:val="Hyperlink"/>
    <w:basedOn w:val="DefaultParagraphFont"/>
    <w:uiPriority w:val="99"/>
    <w:semiHidden/>
    <w:unhideWhenUsed/>
    <w:rsid w:val="003A01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781234">
      <w:bodyDiv w:val="1"/>
      <w:marLeft w:val="0"/>
      <w:marRight w:val="0"/>
      <w:marTop w:val="0"/>
      <w:marBottom w:val="0"/>
      <w:divBdr>
        <w:top w:val="none" w:sz="0" w:space="0" w:color="auto"/>
        <w:left w:val="none" w:sz="0" w:space="0" w:color="auto"/>
        <w:bottom w:val="none" w:sz="0" w:space="0" w:color="auto"/>
        <w:right w:val="none" w:sz="0" w:space="0" w:color="auto"/>
      </w:divBdr>
      <w:divsChild>
        <w:div w:id="2078698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Zun@id</dc:creator>
  <cp:keywords/>
  <dc:description/>
  <cp:lastModifiedBy>Zun@id</cp:lastModifiedBy>
  <cp:revision>2</cp:revision>
  <dcterms:created xsi:type="dcterms:W3CDTF">2014-04-20T13:02:00Z</dcterms:created>
  <dcterms:modified xsi:type="dcterms:W3CDTF">2014-04-20T13:05:00Z</dcterms:modified>
</cp:coreProperties>
</file>