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FB4" w:rsidRPr="00D34FB4" w:rsidRDefault="00D34FB4" w:rsidP="00D34FB4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Cs w:val="24"/>
        </w:rPr>
      </w:pPr>
      <w:r w:rsidRPr="00D34FB4">
        <w:rPr>
          <w:rFonts w:eastAsia="Times New Roman" w:cs="Times New Roman"/>
          <w:b/>
          <w:bCs/>
          <w:kern w:val="36"/>
          <w:szCs w:val="24"/>
        </w:rPr>
        <w:fldChar w:fldCharType="begin"/>
      </w:r>
      <w:r w:rsidRPr="00D34FB4">
        <w:rPr>
          <w:rFonts w:eastAsia="Times New Roman" w:cs="Times New Roman"/>
          <w:b/>
          <w:bCs/>
          <w:kern w:val="36"/>
          <w:szCs w:val="24"/>
        </w:rPr>
        <w:instrText xml:space="preserve"> HYPERLINK "http://newagebd.net/?p=4368" \o "Permalink to Change in Delhi won’t change things in Dhaka: roundtable" </w:instrText>
      </w:r>
      <w:r w:rsidRPr="00D34FB4">
        <w:rPr>
          <w:rFonts w:eastAsia="Times New Roman" w:cs="Times New Roman"/>
          <w:b/>
          <w:bCs/>
          <w:kern w:val="36"/>
          <w:szCs w:val="24"/>
        </w:rPr>
        <w:fldChar w:fldCharType="separate"/>
      </w:r>
      <w:r w:rsidRPr="00D34FB4">
        <w:rPr>
          <w:rFonts w:eastAsia="Times New Roman" w:cs="Times New Roman"/>
          <w:b/>
          <w:bCs/>
          <w:kern w:val="36"/>
          <w:szCs w:val="24"/>
        </w:rPr>
        <w:t>Change in Delhi won’t change things in Dhaka: roundtable</w:t>
      </w:r>
      <w:r w:rsidRPr="00D34FB4">
        <w:rPr>
          <w:rFonts w:eastAsia="Times New Roman" w:cs="Times New Roman"/>
          <w:b/>
          <w:bCs/>
          <w:kern w:val="36"/>
          <w:szCs w:val="24"/>
        </w:rPr>
        <w:fldChar w:fldCharType="end"/>
      </w:r>
    </w:p>
    <w:p w:rsidR="00D34FB4" w:rsidRPr="00D34FB4" w:rsidRDefault="00D34FB4" w:rsidP="00D34FB4">
      <w:pPr>
        <w:pStyle w:val="NormalWeb"/>
      </w:pPr>
      <w:r w:rsidRPr="00D34FB4">
        <w:rPr>
          <w:rStyle w:val="Strong"/>
        </w:rPr>
        <w:t>Staff Correspondent</w:t>
      </w:r>
    </w:p>
    <w:p w:rsidR="00D34FB4" w:rsidRPr="00D34FB4" w:rsidRDefault="00D34FB4" w:rsidP="00D34FB4">
      <w:pPr>
        <w:pStyle w:val="NormalWeb"/>
      </w:pPr>
      <w:r w:rsidRPr="00D34FB4">
        <w:t>Speakers at a roundtable on Saturday were of the opinion that a change in power in Delhi will not bring about any change in its policy towards Bangladesh, unless Bangladesh itself gave up its ‘subservient’ policy towards India.</w:t>
      </w:r>
      <w:r w:rsidRPr="00D34FB4">
        <w:br/>
        <w:t>A newly floated platform of young people— South Asia Youth for Peace and Prosperity Society —</w:t>
      </w:r>
      <w:proofErr w:type="spellStart"/>
      <w:r w:rsidRPr="00D34FB4">
        <w:t>organised</w:t>
      </w:r>
      <w:proofErr w:type="spellEnd"/>
      <w:r w:rsidRPr="00D34FB4">
        <w:t xml:space="preserve"> the roundtable titled ‘Indian Nat</w:t>
      </w:r>
      <w:bookmarkStart w:id="0" w:name="_GoBack"/>
      <w:bookmarkEnd w:id="0"/>
      <w:r w:rsidRPr="00D34FB4">
        <w:t xml:space="preserve">ional Election and Our Expectations’ at the National Press Club, with its chairman </w:t>
      </w:r>
      <w:proofErr w:type="spellStart"/>
      <w:r w:rsidRPr="00D34FB4">
        <w:t>Nurul</w:t>
      </w:r>
      <w:proofErr w:type="spellEnd"/>
      <w:r w:rsidRPr="00D34FB4">
        <w:t xml:space="preserve"> Islam in the chair.</w:t>
      </w:r>
      <w:r w:rsidRPr="00D34FB4">
        <w:br/>
        <w:t xml:space="preserve">Addressing as the chief guest, Bangladesh Nationalist Party chairperson’s adviser Osman </w:t>
      </w:r>
      <w:proofErr w:type="spellStart"/>
      <w:r w:rsidRPr="00D34FB4">
        <w:t>Faruk</w:t>
      </w:r>
      <w:proofErr w:type="spellEnd"/>
      <w:r w:rsidRPr="00D34FB4">
        <w:t xml:space="preserve"> said a country with a subservient foreign policy can never </w:t>
      </w:r>
      <w:proofErr w:type="spellStart"/>
      <w:r w:rsidRPr="00D34FB4">
        <w:t>realise</w:t>
      </w:r>
      <w:proofErr w:type="spellEnd"/>
      <w:r w:rsidRPr="00D34FB4">
        <w:t xml:space="preserve"> its rights from others.</w:t>
      </w:r>
      <w:r w:rsidRPr="00D34FB4">
        <w:br/>
        <w:t xml:space="preserve">‘It is our internal problem. Bangladesh can </w:t>
      </w:r>
      <w:proofErr w:type="spellStart"/>
      <w:r w:rsidRPr="00D34FB4">
        <w:t>realise</w:t>
      </w:r>
      <w:proofErr w:type="spellEnd"/>
      <w:r w:rsidRPr="00D34FB4">
        <w:t xml:space="preserve"> its rights from the neighboring country only if we stand together on a single platform,’ he added.</w:t>
      </w:r>
      <w:r w:rsidRPr="00D34FB4">
        <w:br/>
        <w:t>The BNP leader also questioned the reported incident of ‘RAW capturing Pakistani agent in Dhaka airport.’</w:t>
      </w:r>
      <w:r w:rsidRPr="00D34FB4">
        <w:br/>
        <w:t>‘The reported Pakistani agent should have been repatriated following certain rules and regulations of Bangladesh. How can Indian RAW take him directly to New Delhi?’</w:t>
      </w:r>
      <w:r w:rsidRPr="00D34FB4">
        <w:br/>
        <w:t xml:space="preserve">He further alleged that </w:t>
      </w:r>
      <w:proofErr w:type="spellStart"/>
      <w:r w:rsidRPr="00D34FB4">
        <w:t>Awami</w:t>
      </w:r>
      <w:proofErr w:type="spellEnd"/>
      <w:r w:rsidRPr="00D34FB4">
        <w:t xml:space="preserve"> League’s foreign policy was pitting the people of Bangladesh against India.</w:t>
      </w:r>
      <w:r w:rsidRPr="00D34FB4">
        <w:br/>
        <w:t xml:space="preserve">Echoing </w:t>
      </w:r>
      <w:proofErr w:type="spellStart"/>
      <w:r w:rsidRPr="00D34FB4">
        <w:t>Faruk</w:t>
      </w:r>
      <w:proofErr w:type="spellEnd"/>
      <w:r w:rsidRPr="00D34FB4">
        <w:t xml:space="preserve">, Bangladesh </w:t>
      </w:r>
      <w:proofErr w:type="spellStart"/>
      <w:r w:rsidRPr="00D34FB4">
        <w:t>Kalyan</w:t>
      </w:r>
      <w:proofErr w:type="spellEnd"/>
      <w:r w:rsidRPr="00D34FB4">
        <w:t xml:space="preserve"> Party chairman Syed Mohammad Ibrahim said Bangladesh will have to rethink its foreign policy towards India. ‘Only changes in the Indian state power will not help improve the situation.’</w:t>
      </w:r>
      <w:r w:rsidRPr="00D34FB4">
        <w:br/>
        <w:t xml:space="preserve">Referring to the incident of RAW capturing a Pakistani agent at Dhaka airport, Ibrahim said the RAW runs an office at the airport, and said the activities of RAW would not stop even if </w:t>
      </w:r>
      <w:proofErr w:type="spellStart"/>
      <w:r w:rsidRPr="00D34FB4">
        <w:t>Bharatiya</w:t>
      </w:r>
      <w:proofErr w:type="spellEnd"/>
      <w:r w:rsidRPr="00D34FB4">
        <w:t xml:space="preserve"> </w:t>
      </w:r>
      <w:proofErr w:type="spellStart"/>
      <w:r w:rsidRPr="00D34FB4">
        <w:t>Janata</w:t>
      </w:r>
      <w:proofErr w:type="spellEnd"/>
      <w:r w:rsidRPr="00D34FB4">
        <w:t xml:space="preserve"> Party came to power through the ongoing national elections there.</w:t>
      </w:r>
      <w:r w:rsidRPr="00D34FB4">
        <w:br/>
        <w:t>Launching a scathing attack on AL government’s policy towards India, Ibrahim, also a retired major general, said Bangladesh has ‘nakedly given all things to India’.</w:t>
      </w:r>
      <w:r w:rsidRPr="00D34FB4">
        <w:br/>
        <w:t>‘But in exchange, it has got nothing,’ he added.</w:t>
      </w:r>
      <w:r w:rsidRPr="00D34FB4">
        <w:br/>
        <w:t>He noted that Indian policy towards Bangladesh will not change irrespective of whether BJP or Congress comes to the power through the elections.</w:t>
      </w:r>
      <w:r w:rsidRPr="00D34FB4">
        <w:br/>
        <w:t xml:space="preserve">Former election commissioner M </w:t>
      </w:r>
      <w:proofErr w:type="spellStart"/>
      <w:r w:rsidRPr="00D34FB4">
        <w:t>Sakhawat</w:t>
      </w:r>
      <w:proofErr w:type="spellEnd"/>
      <w:r w:rsidRPr="00D34FB4">
        <w:t xml:space="preserve"> </w:t>
      </w:r>
      <w:proofErr w:type="spellStart"/>
      <w:r w:rsidRPr="00D34FB4">
        <w:t>Hussain</w:t>
      </w:r>
      <w:proofErr w:type="spellEnd"/>
      <w:r w:rsidRPr="00D34FB4">
        <w:t xml:space="preserve"> was also of the same opinion. In reference to hearsay in the political arena – that the BNP would be in an advantageous position if BJP comes to power in India, – </w:t>
      </w:r>
      <w:proofErr w:type="spellStart"/>
      <w:r w:rsidRPr="00D34FB4">
        <w:t>Sakhawat</w:t>
      </w:r>
      <w:proofErr w:type="spellEnd"/>
      <w:r w:rsidRPr="00D34FB4">
        <w:t>, also a retired brigadier general, said, ‘Things do not work like that. BNP will not benefit from it as Indian foreign policy does not change with changes in state power.’</w:t>
      </w:r>
    </w:p>
    <w:p w:rsidR="0032060B" w:rsidRPr="00D34FB4" w:rsidRDefault="0032060B" w:rsidP="00D34FB4">
      <w:pPr>
        <w:rPr>
          <w:szCs w:val="24"/>
        </w:rPr>
      </w:pPr>
    </w:p>
    <w:sectPr w:rsidR="0032060B" w:rsidRPr="00D34F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44E"/>
    <w:rsid w:val="000735C5"/>
    <w:rsid w:val="002D2634"/>
    <w:rsid w:val="0032060B"/>
    <w:rsid w:val="003E2092"/>
    <w:rsid w:val="00610414"/>
    <w:rsid w:val="00725747"/>
    <w:rsid w:val="00950B36"/>
    <w:rsid w:val="009803EE"/>
    <w:rsid w:val="00A21EE1"/>
    <w:rsid w:val="00C0744E"/>
    <w:rsid w:val="00C14EAB"/>
    <w:rsid w:val="00CD7820"/>
    <w:rsid w:val="00D2562F"/>
    <w:rsid w:val="00D34FB4"/>
    <w:rsid w:val="00D77C5D"/>
    <w:rsid w:val="00E3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34FB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FB4"/>
    <w:rPr>
      <w:rFonts w:eastAsia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D34FB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34FB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D34F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34FB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FB4"/>
    <w:rPr>
      <w:rFonts w:eastAsia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D34FB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34FB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D34F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5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Zun@id</dc:creator>
  <cp:keywords/>
  <dc:description/>
  <cp:lastModifiedBy>Zun@id</cp:lastModifiedBy>
  <cp:revision>2</cp:revision>
  <dcterms:created xsi:type="dcterms:W3CDTF">2014-04-20T13:15:00Z</dcterms:created>
  <dcterms:modified xsi:type="dcterms:W3CDTF">2014-04-20T13:16:00Z</dcterms:modified>
</cp:coreProperties>
</file>